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D81" w:rsidRPr="00FA0D81" w:rsidRDefault="00FA0D81" w:rsidP="00FA0D8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0D81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A0D81" w:rsidRDefault="00FA0D81" w:rsidP="00FA0D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D81">
        <w:rPr>
          <w:rFonts w:ascii="Times New Roman" w:hAnsi="Times New Roman" w:cs="Times New Roman"/>
          <w:b/>
          <w:sz w:val="28"/>
          <w:szCs w:val="28"/>
        </w:rPr>
        <w:t xml:space="preserve">СОВЕТ ЕЙСКОГО ГОРОДСКОГО ПОСЕЛЕНИЯ </w:t>
      </w:r>
    </w:p>
    <w:p w:rsidR="00FA0D81" w:rsidRDefault="00FA0D81" w:rsidP="00FA0D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D81">
        <w:rPr>
          <w:rFonts w:ascii="Times New Roman" w:hAnsi="Times New Roman" w:cs="Times New Roman"/>
          <w:b/>
          <w:sz w:val="28"/>
          <w:szCs w:val="28"/>
        </w:rPr>
        <w:t>ЕЙСКОГО РАЙОНА</w:t>
      </w:r>
    </w:p>
    <w:p w:rsidR="001E6DD2" w:rsidRDefault="001E6DD2" w:rsidP="00FA0D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DD2" w:rsidRDefault="001E6DD2" w:rsidP="00FA0D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6DD2" w:rsidRDefault="001E6DD2" w:rsidP="001E6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DD2" w:rsidRDefault="001E6DD2" w:rsidP="001E6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DD2" w:rsidRDefault="00FA0D81" w:rsidP="001E6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установлении границы территории, на которой </w:t>
      </w:r>
    </w:p>
    <w:p w:rsidR="00FA0D81" w:rsidRDefault="00FA0D81" w:rsidP="001E6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может быть создана народная дружина</w:t>
      </w:r>
    </w:p>
    <w:p w:rsidR="00FA0D81" w:rsidRDefault="00FA0D81" w:rsidP="001E6D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D81" w:rsidRDefault="00FA0D81" w:rsidP="001E6DD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D81" w:rsidRDefault="00FA0D81" w:rsidP="001E6D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D81">
        <w:rPr>
          <w:rFonts w:ascii="Times New Roman" w:hAnsi="Times New Roman" w:cs="Times New Roman"/>
          <w:sz w:val="28"/>
          <w:szCs w:val="28"/>
        </w:rPr>
        <w:t xml:space="preserve">На основании статьи 12  Федерального закона от </w:t>
      </w:r>
      <w:r>
        <w:rPr>
          <w:rFonts w:ascii="Times New Roman" w:hAnsi="Times New Roman" w:cs="Times New Roman"/>
          <w:sz w:val="28"/>
          <w:szCs w:val="28"/>
        </w:rPr>
        <w:t xml:space="preserve"> 2 апреля 2014 года </w:t>
      </w:r>
      <w:r w:rsidR="001E6DD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№ 44-ФЗ </w:t>
      </w:r>
      <w:r w:rsidR="001E6DD2">
        <w:rPr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Об участии граждан в охране общественного порядка</w:t>
      </w:r>
      <w:r w:rsidR="001E6DD2">
        <w:rPr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E6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D4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D4C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8D4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D4C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FA0D81" w:rsidRPr="001E6DD2" w:rsidRDefault="00FA0D81" w:rsidP="001E6D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6D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E6DD2">
        <w:rPr>
          <w:rFonts w:ascii="Times New Roman" w:hAnsi="Times New Roman" w:cs="Times New Roman"/>
          <w:sz w:val="28"/>
          <w:szCs w:val="28"/>
        </w:rPr>
        <w:t>Установить границы территории, на которой может быть создана</w:t>
      </w:r>
      <w:r w:rsidR="002C69CF" w:rsidRPr="001E6DD2">
        <w:rPr>
          <w:rFonts w:ascii="Times New Roman" w:hAnsi="Times New Roman" w:cs="Times New Roman"/>
          <w:sz w:val="28"/>
          <w:szCs w:val="28"/>
        </w:rPr>
        <w:t xml:space="preserve"> народная дружина,</w:t>
      </w:r>
      <w:r w:rsidR="001E6DD2" w:rsidRPr="001E6DD2">
        <w:rPr>
          <w:rFonts w:ascii="Times New Roman" w:hAnsi="Times New Roman" w:cs="Times New Roman"/>
          <w:sz w:val="28"/>
          <w:szCs w:val="28"/>
        </w:rPr>
        <w:t xml:space="preserve"> </w:t>
      </w:r>
      <w:r w:rsidR="002C69CF" w:rsidRPr="001E6DD2">
        <w:rPr>
          <w:rFonts w:ascii="Times New Roman" w:hAnsi="Times New Roman" w:cs="Times New Roman"/>
          <w:sz w:val="28"/>
          <w:szCs w:val="28"/>
        </w:rPr>
        <w:t xml:space="preserve">в соответствии с границами </w:t>
      </w:r>
      <w:proofErr w:type="spellStart"/>
      <w:r w:rsidR="002C69CF" w:rsidRPr="001E6DD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1E6DD2">
        <w:rPr>
          <w:rFonts w:ascii="Times New Roman" w:hAnsi="Times New Roman" w:cs="Times New Roman"/>
          <w:sz w:val="28"/>
          <w:szCs w:val="28"/>
        </w:rPr>
        <w:t xml:space="preserve"> </w:t>
      </w:r>
      <w:r w:rsidR="002C69CF" w:rsidRPr="001E6DD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2C69CF" w:rsidRPr="001E6DD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2C69CF" w:rsidRPr="001E6DD2">
        <w:rPr>
          <w:rFonts w:ascii="Times New Roman" w:hAnsi="Times New Roman" w:cs="Times New Roman"/>
          <w:sz w:val="28"/>
          <w:szCs w:val="28"/>
        </w:rPr>
        <w:t xml:space="preserve"> района, установленными Законом Краснодарского края от 7 июня 2004 года № 714-КЗ </w:t>
      </w:r>
      <w:r w:rsidR="001E6DD2" w:rsidRPr="001E6DD2">
        <w:rPr>
          <w:sz w:val="28"/>
          <w:szCs w:val="28"/>
        </w:rPr>
        <w:t>"</w:t>
      </w:r>
      <w:r w:rsidR="002C69CF" w:rsidRPr="001E6DD2">
        <w:rPr>
          <w:rFonts w:ascii="Times New Roman" w:hAnsi="Times New Roman" w:cs="Times New Roman"/>
          <w:sz w:val="28"/>
          <w:szCs w:val="28"/>
        </w:rPr>
        <w:t xml:space="preserve">Об установлении границ муниципального образования </w:t>
      </w:r>
      <w:proofErr w:type="spellStart"/>
      <w:r w:rsidR="002C69CF" w:rsidRPr="001E6DD2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="002C69CF" w:rsidRPr="001E6DD2">
        <w:rPr>
          <w:rFonts w:ascii="Times New Roman" w:hAnsi="Times New Roman" w:cs="Times New Roman"/>
          <w:sz w:val="28"/>
          <w:szCs w:val="28"/>
        </w:rPr>
        <w:t xml:space="preserve"> район, наделения его статусом муниципального района, образовании в его составе муниципальных образований </w:t>
      </w:r>
      <w:r w:rsidR="001E6DD2">
        <w:rPr>
          <w:rFonts w:ascii="Times New Roman" w:hAnsi="Times New Roman" w:cs="Times New Roman"/>
          <w:sz w:val="28"/>
          <w:szCs w:val="28"/>
        </w:rPr>
        <w:t>-</w:t>
      </w:r>
      <w:r w:rsidR="002C69CF" w:rsidRPr="001E6DD2"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</w:t>
      </w:r>
      <w:r w:rsidR="001E6DD2">
        <w:rPr>
          <w:rFonts w:ascii="Times New Roman" w:hAnsi="Times New Roman" w:cs="Times New Roman"/>
          <w:sz w:val="28"/>
          <w:szCs w:val="28"/>
        </w:rPr>
        <w:t>-</w:t>
      </w:r>
      <w:r w:rsidR="002C69CF" w:rsidRPr="001E6DD2">
        <w:rPr>
          <w:rFonts w:ascii="Times New Roman" w:hAnsi="Times New Roman" w:cs="Times New Roman"/>
          <w:sz w:val="28"/>
          <w:szCs w:val="28"/>
        </w:rPr>
        <w:t xml:space="preserve"> и установлении их границ</w:t>
      </w:r>
      <w:r w:rsidR="001E6DD2" w:rsidRPr="001E6DD2">
        <w:rPr>
          <w:sz w:val="28"/>
          <w:szCs w:val="28"/>
        </w:rPr>
        <w:t>"</w:t>
      </w:r>
      <w:r w:rsidR="002C69CF" w:rsidRPr="001E6D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641E" w:rsidRPr="001E6DD2" w:rsidRDefault="002C69CF" w:rsidP="001E6D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6DD2">
        <w:rPr>
          <w:rFonts w:ascii="Times New Roman" w:hAnsi="Times New Roman" w:cs="Times New Roman"/>
          <w:sz w:val="28"/>
          <w:szCs w:val="28"/>
        </w:rPr>
        <w:t>2.</w:t>
      </w:r>
      <w:r w:rsidR="001E6DD2">
        <w:rPr>
          <w:rFonts w:ascii="Times New Roman" w:hAnsi="Times New Roman" w:cs="Times New Roman"/>
          <w:sz w:val="28"/>
          <w:szCs w:val="28"/>
        </w:rPr>
        <w:t xml:space="preserve"> О</w:t>
      </w:r>
      <w:r w:rsidR="00BE641E" w:rsidRPr="001E6DD2">
        <w:rPr>
          <w:rFonts w:ascii="Times New Roman" w:hAnsi="Times New Roman" w:cs="Times New Roman"/>
          <w:sz w:val="28"/>
          <w:szCs w:val="28"/>
        </w:rPr>
        <w:t>бнародовать настоящее решение.</w:t>
      </w:r>
    </w:p>
    <w:p w:rsidR="002C69CF" w:rsidRPr="001E6DD2" w:rsidRDefault="00BE641E" w:rsidP="001E6DD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6DD2">
        <w:rPr>
          <w:rFonts w:ascii="Times New Roman" w:hAnsi="Times New Roman" w:cs="Times New Roman"/>
          <w:sz w:val="28"/>
          <w:szCs w:val="28"/>
        </w:rPr>
        <w:t>3.</w:t>
      </w:r>
      <w:r w:rsidR="002C69CF" w:rsidRPr="001E6DD2">
        <w:rPr>
          <w:rFonts w:ascii="Times New Roman" w:hAnsi="Times New Roman" w:cs="Times New Roman"/>
          <w:sz w:val="28"/>
          <w:szCs w:val="28"/>
        </w:rPr>
        <w:t xml:space="preserve"> Решение всту</w:t>
      </w:r>
      <w:r w:rsidRPr="001E6DD2">
        <w:rPr>
          <w:rFonts w:ascii="Times New Roman" w:hAnsi="Times New Roman" w:cs="Times New Roman"/>
          <w:sz w:val="28"/>
          <w:szCs w:val="28"/>
        </w:rPr>
        <w:t xml:space="preserve">пает в силу со </w:t>
      </w:r>
      <w:r w:rsidR="008D4C00" w:rsidRPr="001E6DD2">
        <w:rPr>
          <w:rFonts w:ascii="Times New Roman" w:hAnsi="Times New Roman" w:cs="Times New Roman"/>
          <w:sz w:val="28"/>
          <w:szCs w:val="28"/>
        </w:rPr>
        <w:t xml:space="preserve">дня </w:t>
      </w:r>
      <w:r w:rsidRPr="001E6DD2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1E6DD2" w:rsidRDefault="001E6DD2" w:rsidP="001E6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DD2" w:rsidRPr="001E6DD2" w:rsidRDefault="001E6DD2" w:rsidP="001E6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/>
      </w:tblPr>
      <w:tblGrid>
        <w:gridCol w:w="3936"/>
        <w:gridCol w:w="2835"/>
        <w:gridCol w:w="2976"/>
      </w:tblGrid>
      <w:tr w:rsidR="001E6DD2" w:rsidRPr="001E6DD2" w:rsidTr="001E6DD2">
        <w:tc>
          <w:tcPr>
            <w:tcW w:w="3936" w:type="dxa"/>
          </w:tcPr>
          <w:p w:rsidR="001E6DD2" w:rsidRPr="001E6DD2" w:rsidRDefault="001E6DD2" w:rsidP="001E6D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6DD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Совета </w:t>
            </w:r>
            <w:proofErr w:type="spellStart"/>
            <w:r w:rsidRPr="001E6DD2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1E6D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E6DD2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1E6DD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835" w:type="dxa"/>
          </w:tcPr>
          <w:p w:rsidR="001E6DD2" w:rsidRPr="001E6DD2" w:rsidRDefault="001E6DD2" w:rsidP="001E6DD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1E6DD2" w:rsidRPr="001E6DD2" w:rsidRDefault="001E6DD2" w:rsidP="001E6DD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E6DD2">
              <w:rPr>
                <w:rFonts w:ascii="Times New Roman" w:hAnsi="Times New Roman" w:cs="Times New Roman"/>
                <w:sz w:val="28"/>
                <w:szCs w:val="28"/>
              </w:rPr>
              <w:t>Д.В. Казымов</w:t>
            </w:r>
          </w:p>
        </w:tc>
      </w:tr>
    </w:tbl>
    <w:p w:rsidR="00FA0D81" w:rsidRPr="001E6DD2" w:rsidRDefault="00FA0D81" w:rsidP="001E6D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A0D81" w:rsidRPr="001E6DD2" w:rsidSect="001E6DD2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E30E93"/>
    <w:rsid w:val="001E6DD2"/>
    <w:rsid w:val="002C69CF"/>
    <w:rsid w:val="004C7466"/>
    <w:rsid w:val="00547098"/>
    <w:rsid w:val="00557CF3"/>
    <w:rsid w:val="007B767A"/>
    <w:rsid w:val="008D4C00"/>
    <w:rsid w:val="009C09A1"/>
    <w:rsid w:val="00BE641E"/>
    <w:rsid w:val="00E30E93"/>
    <w:rsid w:val="00FA0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4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User33</cp:lastModifiedBy>
  <cp:revision>6</cp:revision>
  <cp:lastPrinted>2016-03-02T08:49:00Z</cp:lastPrinted>
  <dcterms:created xsi:type="dcterms:W3CDTF">2016-02-25T07:24:00Z</dcterms:created>
  <dcterms:modified xsi:type="dcterms:W3CDTF">2016-03-02T08:49:00Z</dcterms:modified>
</cp:coreProperties>
</file>